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2D" w:rsidRPr="00E4140A" w:rsidRDefault="00E4140A" w:rsidP="00EB162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140A">
        <w:rPr>
          <w:rFonts w:ascii="Times New Roman" w:hAnsi="Times New Roman" w:cs="Times New Roman"/>
          <w:b/>
          <w:sz w:val="36"/>
          <w:szCs w:val="36"/>
        </w:rPr>
        <w:t>Что нужно знать о туберкулезе</w:t>
      </w:r>
      <w:r w:rsidRPr="00E4140A">
        <w:rPr>
          <w:rFonts w:ascii="Times New Roman" w:eastAsia="Times New Roman" w:hAnsi="Times New Roman" w:cs="Times New Roman"/>
          <w:b/>
          <w:bCs/>
          <w:sz w:val="36"/>
          <w:szCs w:val="36"/>
          <w:lang w:eastAsia="ru-RU"/>
        </w:rPr>
        <w:t xml:space="preserve"> </w:t>
      </w:r>
    </w:p>
    <w:p w:rsidR="00EF7C30" w:rsidRPr="00E4140A" w:rsidRDefault="00E4140A"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-39370</wp:posOffset>
            </wp:positionH>
            <wp:positionV relativeFrom="margin">
              <wp:posOffset>516890</wp:posOffset>
            </wp:positionV>
            <wp:extent cx="2485390" cy="2604770"/>
            <wp:effectExtent l="19050" t="0" r="0" b="0"/>
            <wp:wrapSquare wrapText="bothSides"/>
            <wp:docPr id="1" name="Рисунок 1" descr="http://www.tvoy-gorod.net/media/data/news/05787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oy-gorod.net/media/data/news/05787464.jpg"/>
                    <pic:cNvPicPr>
                      <a:picLocks noChangeAspect="1" noChangeArrowheads="1"/>
                    </pic:cNvPicPr>
                  </pic:nvPicPr>
                  <pic:blipFill>
                    <a:blip r:embed="rId4" cstate="print"/>
                    <a:srcRect/>
                    <a:stretch>
                      <a:fillRect/>
                    </a:stretch>
                  </pic:blipFill>
                  <pic:spPr bwMode="auto">
                    <a:xfrm>
                      <a:off x="0" y="0"/>
                      <a:ext cx="2485390" cy="2604770"/>
                    </a:xfrm>
                    <a:prstGeom prst="rect">
                      <a:avLst/>
                    </a:prstGeom>
                    <a:noFill/>
                    <a:ln w="9525">
                      <a:noFill/>
                      <a:miter lim="800000"/>
                      <a:headEnd/>
                      <a:tailEnd/>
                    </a:ln>
                  </pic:spPr>
                </pic:pic>
              </a:graphicData>
            </a:graphic>
          </wp:anchor>
        </w:drawing>
      </w:r>
      <w:r w:rsidR="00EF7C30" w:rsidRPr="00E4140A">
        <w:rPr>
          <w:rFonts w:ascii="Times New Roman" w:eastAsia="Times New Roman" w:hAnsi="Times New Roman" w:cs="Times New Roman"/>
          <w:sz w:val="24"/>
          <w:szCs w:val="24"/>
          <w:lang w:eastAsia="ru-RU"/>
        </w:rPr>
        <w:t xml:space="preserve">          </w:t>
      </w:r>
    </w:p>
    <w:p w:rsidR="00E4140A" w:rsidRDefault="00E4140A"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C30" w:rsidRPr="00E4140A">
        <w:rPr>
          <w:rFonts w:ascii="Times New Roman" w:hAnsi="Times New Roman" w:cs="Times New Roman"/>
          <w:b/>
          <w:sz w:val="24"/>
          <w:szCs w:val="24"/>
        </w:rPr>
        <w:t>Туберкулез</w:t>
      </w:r>
      <w:r w:rsidR="00EF7C30" w:rsidRPr="00E4140A">
        <w:rPr>
          <w:rFonts w:ascii="Times New Roman" w:hAnsi="Times New Roman" w:cs="Times New Roman"/>
          <w:sz w:val="24"/>
          <w:szCs w:val="24"/>
        </w:rPr>
        <w:t xml:space="preserve"> – это социальное заболевание, которое вызывается микобактерией. Как правило, туберкулез поражает легкие, но может поражать и все другие органы и системы, например костную систему и даже мозг. Туберкулез распространяется от человека к человеку воздушно-капельным путем через кашель, чихание, разговор. Тесный контакт с больным туберкулёзом усиливает опасность заражения. </w:t>
      </w:r>
    </w:p>
    <w:p w:rsidR="00E4140A" w:rsidRDefault="00E4140A"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b/>
          <w:sz w:val="24"/>
          <w:szCs w:val="24"/>
        </w:rPr>
        <w:t xml:space="preserve">         </w:t>
      </w:r>
      <w:r w:rsidR="00EF7C30" w:rsidRPr="00E4140A">
        <w:rPr>
          <w:rFonts w:ascii="Times New Roman" w:hAnsi="Times New Roman" w:cs="Times New Roman"/>
          <w:b/>
          <w:sz w:val="24"/>
          <w:szCs w:val="24"/>
        </w:rPr>
        <w:t>Как можно заразиться туберкулезом?</w:t>
      </w:r>
      <w:r w:rsidR="00EF7C30" w:rsidRPr="00E4140A">
        <w:rPr>
          <w:rFonts w:ascii="Times New Roman" w:hAnsi="Times New Roman" w:cs="Times New Roman"/>
          <w:sz w:val="24"/>
          <w:szCs w:val="24"/>
        </w:rPr>
        <w:t xml:space="preserve"> Важно знать, что хотя человек может заразиться туберкулезом от другого человека, заражение, как правило, происходит при контакте с человеком, у которого болезнь находится в активной форме. Однако</w:t>
      </w:r>
      <w:proofErr w:type="gramStart"/>
      <w:r w:rsidR="00EF7C30" w:rsidRPr="00E4140A">
        <w:rPr>
          <w:rFonts w:ascii="Times New Roman" w:hAnsi="Times New Roman" w:cs="Times New Roman"/>
          <w:sz w:val="24"/>
          <w:szCs w:val="24"/>
        </w:rPr>
        <w:t>,</w:t>
      </w:r>
      <w:proofErr w:type="gramEnd"/>
      <w:r w:rsidR="00EF7C30" w:rsidRPr="00E4140A">
        <w:rPr>
          <w:rFonts w:ascii="Times New Roman" w:hAnsi="Times New Roman" w:cs="Times New Roman"/>
          <w:sz w:val="24"/>
          <w:szCs w:val="24"/>
        </w:rPr>
        <w:t xml:space="preserve"> существуют категории людей, которые больше других подвержены заражению туберкулезом:</w:t>
      </w:r>
      <w:r>
        <w:rPr>
          <w:rFonts w:ascii="Times New Roman" w:hAnsi="Times New Roman" w:cs="Times New Roman"/>
          <w:sz w:val="24"/>
          <w:szCs w:val="24"/>
        </w:rPr>
        <w:t xml:space="preserve"> д</w:t>
      </w:r>
      <w:r w:rsidR="00EF7C30" w:rsidRPr="00E4140A">
        <w:rPr>
          <w:rFonts w:ascii="Times New Roman" w:hAnsi="Times New Roman" w:cs="Times New Roman"/>
          <w:sz w:val="24"/>
          <w:szCs w:val="24"/>
        </w:rPr>
        <w:t>ети</w:t>
      </w:r>
      <w:r>
        <w:rPr>
          <w:rFonts w:ascii="Times New Roman" w:hAnsi="Times New Roman" w:cs="Times New Roman"/>
          <w:sz w:val="24"/>
          <w:szCs w:val="24"/>
        </w:rPr>
        <w:t>, п</w:t>
      </w:r>
      <w:r w:rsidR="00EF7C30" w:rsidRPr="00E4140A">
        <w:rPr>
          <w:rFonts w:ascii="Times New Roman" w:hAnsi="Times New Roman" w:cs="Times New Roman"/>
          <w:sz w:val="24"/>
          <w:szCs w:val="24"/>
        </w:rPr>
        <w:t>ожилые люди</w:t>
      </w:r>
      <w:r>
        <w:rPr>
          <w:rFonts w:ascii="Times New Roman" w:hAnsi="Times New Roman" w:cs="Times New Roman"/>
          <w:sz w:val="24"/>
          <w:szCs w:val="24"/>
        </w:rPr>
        <w:t>,</w:t>
      </w:r>
      <w:r w:rsidR="00EF7C30" w:rsidRPr="00E4140A">
        <w:rPr>
          <w:rFonts w:ascii="Times New Roman" w:hAnsi="Times New Roman" w:cs="Times New Roman"/>
          <w:sz w:val="24"/>
          <w:szCs w:val="24"/>
        </w:rPr>
        <w:t xml:space="preserve"> </w:t>
      </w:r>
      <w:r>
        <w:rPr>
          <w:rFonts w:ascii="Times New Roman" w:hAnsi="Times New Roman" w:cs="Times New Roman"/>
          <w:sz w:val="24"/>
          <w:szCs w:val="24"/>
        </w:rPr>
        <w:t>б</w:t>
      </w:r>
      <w:r w:rsidR="00EF7C30" w:rsidRPr="00E4140A">
        <w:rPr>
          <w:rFonts w:ascii="Times New Roman" w:hAnsi="Times New Roman" w:cs="Times New Roman"/>
          <w:sz w:val="24"/>
          <w:szCs w:val="24"/>
        </w:rPr>
        <w:t>ольные диабетом</w:t>
      </w:r>
      <w:r>
        <w:rPr>
          <w:rFonts w:ascii="Times New Roman" w:hAnsi="Times New Roman" w:cs="Times New Roman"/>
          <w:sz w:val="24"/>
          <w:szCs w:val="24"/>
        </w:rPr>
        <w:t>, л</w:t>
      </w:r>
      <w:r w:rsidR="00EF7C30" w:rsidRPr="00E4140A">
        <w:rPr>
          <w:rFonts w:ascii="Times New Roman" w:hAnsi="Times New Roman" w:cs="Times New Roman"/>
          <w:sz w:val="24"/>
          <w:szCs w:val="24"/>
        </w:rPr>
        <w:t xml:space="preserve">юди, принимающие </w:t>
      </w:r>
      <w:proofErr w:type="spellStart"/>
      <w:r w:rsidR="00EF7C30" w:rsidRPr="00E4140A">
        <w:rPr>
          <w:rFonts w:ascii="Times New Roman" w:hAnsi="Times New Roman" w:cs="Times New Roman"/>
          <w:sz w:val="24"/>
          <w:szCs w:val="24"/>
        </w:rPr>
        <w:t>стероидные</w:t>
      </w:r>
      <w:proofErr w:type="spellEnd"/>
      <w:r w:rsidR="00EF7C30" w:rsidRPr="00E4140A">
        <w:rPr>
          <w:rFonts w:ascii="Times New Roman" w:hAnsi="Times New Roman" w:cs="Times New Roman"/>
          <w:sz w:val="24"/>
          <w:szCs w:val="24"/>
        </w:rPr>
        <w:t xml:space="preserve"> препараты</w:t>
      </w:r>
      <w:r>
        <w:rPr>
          <w:rFonts w:ascii="Times New Roman" w:hAnsi="Times New Roman" w:cs="Times New Roman"/>
          <w:sz w:val="24"/>
          <w:szCs w:val="24"/>
        </w:rPr>
        <w:t>, т</w:t>
      </w:r>
      <w:r w:rsidR="00EF7C30" w:rsidRPr="00E4140A">
        <w:rPr>
          <w:rFonts w:ascii="Times New Roman" w:hAnsi="Times New Roman" w:cs="Times New Roman"/>
          <w:sz w:val="24"/>
          <w:szCs w:val="24"/>
        </w:rPr>
        <w:t>е, кто проходит лечение лекарствами, ослабляющие иммунную систему</w:t>
      </w:r>
      <w:r>
        <w:rPr>
          <w:rFonts w:ascii="Times New Roman" w:hAnsi="Times New Roman" w:cs="Times New Roman"/>
          <w:sz w:val="24"/>
          <w:szCs w:val="24"/>
        </w:rPr>
        <w:t>, н</w:t>
      </w:r>
      <w:r w:rsidR="00EF7C30" w:rsidRPr="00E4140A">
        <w:rPr>
          <w:rFonts w:ascii="Times New Roman" w:hAnsi="Times New Roman" w:cs="Times New Roman"/>
          <w:sz w:val="24"/>
          <w:szCs w:val="24"/>
        </w:rPr>
        <w:t>осители вируса иммунодефицита</w:t>
      </w:r>
      <w:r>
        <w:rPr>
          <w:rFonts w:ascii="Times New Roman" w:hAnsi="Times New Roman" w:cs="Times New Roman"/>
          <w:sz w:val="24"/>
          <w:szCs w:val="24"/>
        </w:rPr>
        <w:t>, л</w:t>
      </w:r>
      <w:r w:rsidR="00EF7C30" w:rsidRPr="00E4140A">
        <w:rPr>
          <w:rFonts w:ascii="Times New Roman" w:hAnsi="Times New Roman" w:cs="Times New Roman"/>
          <w:sz w:val="24"/>
          <w:szCs w:val="24"/>
        </w:rPr>
        <w:t>юди, живущие в неблагоприятных условиях (скопление людей в квартире, отсутствие гигиенических норм в доме)</w:t>
      </w:r>
      <w:r>
        <w:rPr>
          <w:rFonts w:ascii="Times New Roman" w:hAnsi="Times New Roman" w:cs="Times New Roman"/>
          <w:sz w:val="24"/>
          <w:szCs w:val="24"/>
        </w:rPr>
        <w:t>, т</w:t>
      </w:r>
      <w:r w:rsidR="00EF7C30" w:rsidRPr="00E4140A">
        <w:rPr>
          <w:rFonts w:ascii="Times New Roman" w:hAnsi="Times New Roman" w:cs="Times New Roman"/>
          <w:sz w:val="24"/>
          <w:szCs w:val="24"/>
        </w:rPr>
        <w:t>е, кто страдают от алкогольной или наркотической зависимости</w:t>
      </w:r>
      <w:r>
        <w:rPr>
          <w:rFonts w:ascii="Times New Roman" w:hAnsi="Times New Roman" w:cs="Times New Roman"/>
          <w:sz w:val="24"/>
          <w:szCs w:val="24"/>
        </w:rPr>
        <w:t>, т</w:t>
      </w:r>
      <w:r w:rsidR="00EF7C30" w:rsidRPr="00E4140A">
        <w:rPr>
          <w:rFonts w:ascii="Times New Roman" w:hAnsi="Times New Roman" w:cs="Times New Roman"/>
          <w:sz w:val="24"/>
          <w:szCs w:val="24"/>
        </w:rPr>
        <w:t>е, у кого общее состояние здоровья ослаблено</w:t>
      </w:r>
      <w:r>
        <w:rPr>
          <w:rFonts w:ascii="Times New Roman" w:hAnsi="Times New Roman" w:cs="Times New Roman"/>
          <w:sz w:val="24"/>
          <w:szCs w:val="24"/>
        </w:rPr>
        <w:t>.</w:t>
      </w:r>
    </w:p>
    <w:p w:rsidR="00E4140A" w:rsidRDefault="00E4140A" w:rsidP="00EB162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7C30" w:rsidRPr="00E4140A">
        <w:rPr>
          <w:rFonts w:ascii="Times New Roman" w:hAnsi="Times New Roman" w:cs="Times New Roman"/>
          <w:sz w:val="24"/>
          <w:szCs w:val="24"/>
        </w:rPr>
        <w:t xml:space="preserve"> Если вы относитесь к одной из этих категорий людей и опасаетесь, что кто-то из близких людей болен туберкулезом, обратитесь к врачу. </w:t>
      </w:r>
    </w:p>
    <w:p w:rsidR="00E4140A" w:rsidRDefault="00E4140A" w:rsidP="00EB162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7C30" w:rsidRPr="00E4140A">
        <w:rPr>
          <w:rFonts w:ascii="Times New Roman" w:hAnsi="Times New Roman" w:cs="Times New Roman"/>
          <w:b/>
          <w:sz w:val="24"/>
          <w:szCs w:val="24"/>
        </w:rPr>
        <w:t>Как предотвратить заражение туберкулезом?</w:t>
      </w:r>
      <w:r w:rsidR="00EF7C30" w:rsidRPr="00E4140A">
        <w:rPr>
          <w:rFonts w:ascii="Times New Roman" w:hAnsi="Times New Roman" w:cs="Times New Roman"/>
          <w:sz w:val="24"/>
          <w:szCs w:val="24"/>
        </w:rPr>
        <w:t xml:space="preserve">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1. Не проводите длительное время в душном переполненном помещении, если вы знаете, что у человека активная форма туберкулеза. Убедитесь, что больной туберкулезом прошел лечение хотя бы в течение двух недель, прежде чем входить с ним в контакт.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2. Используйте защитные маски, если вы вынуждены работать в одном помещении с человеком больным туберкулезом.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3. Если вы подозреваете, что кто-то в вашем окружении болен туберкулезом, убедите его обратиться к врачу и пройти курс лечения.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4. Проветривание помещения несколько раз в день - одно из важных условий предотвращения распространения туберкулеза.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b/>
          <w:sz w:val="24"/>
          <w:szCs w:val="24"/>
        </w:rPr>
        <w:t>Признаки туберкулёза:</w:t>
      </w:r>
      <w:r w:rsidRPr="00E4140A">
        <w:rPr>
          <w:rFonts w:ascii="Times New Roman" w:hAnsi="Times New Roman" w:cs="Times New Roman"/>
          <w:sz w:val="24"/>
          <w:szCs w:val="24"/>
        </w:rPr>
        <w:t xml:space="preserve">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1. Незначительное повышение температуры тела по вечерам;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2. Общая слабость и быстрая утомляемость, потеря веса; </w:t>
      </w:r>
    </w:p>
    <w:p w:rsidR="00E4140A" w:rsidRDefault="00EF7C30" w:rsidP="00EB162D">
      <w:pPr>
        <w:spacing w:before="100" w:beforeAutospacing="1" w:after="100" w:afterAutospacing="1" w:line="240" w:lineRule="auto"/>
        <w:rPr>
          <w:rFonts w:ascii="Times New Roman" w:hAnsi="Times New Roman" w:cs="Times New Roman"/>
          <w:sz w:val="24"/>
          <w:szCs w:val="24"/>
        </w:rPr>
      </w:pPr>
      <w:r w:rsidRPr="00E4140A">
        <w:rPr>
          <w:rFonts w:ascii="Times New Roman" w:hAnsi="Times New Roman" w:cs="Times New Roman"/>
          <w:sz w:val="24"/>
          <w:szCs w:val="24"/>
        </w:rPr>
        <w:t xml:space="preserve">3. Повышенная потливость; </w:t>
      </w:r>
    </w:p>
    <w:p w:rsidR="00E4140A" w:rsidRDefault="00EF7C30"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hAnsi="Times New Roman" w:cs="Times New Roman"/>
          <w:sz w:val="24"/>
          <w:szCs w:val="24"/>
        </w:rPr>
        <w:lastRenderedPageBreak/>
        <w:t>4. Кашель более 2-3 недель.</w:t>
      </w:r>
      <w:r w:rsidRPr="00E4140A">
        <w:rPr>
          <w:rFonts w:ascii="Times New Roman" w:eastAsia="Times New Roman" w:hAnsi="Times New Roman" w:cs="Times New Roman"/>
          <w:sz w:val="24"/>
          <w:szCs w:val="24"/>
          <w:lang w:eastAsia="ru-RU"/>
        </w:rPr>
        <w:t xml:space="preserve"> </w:t>
      </w:r>
    </w:p>
    <w:p w:rsidR="009758DD" w:rsidRDefault="00E4140A" w:rsidP="00EB162D">
      <w:pPr>
        <w:spacing w:before="100" w:beforeAutospacing="1" w:after="100" w:afterAutospacing="1" w:line="240" w:lineRule="auto"/>
        <w:rPr>
          <w:rFonts w:ascii="Times New Roman" w:eastAsia="Times New Roman" w:hAnsi="Times New Roman" w:cs="Times New Roman"/>
          <w:b/>
          <w:sz w:val="24"/>
          <w:szCs w:val="24"/>
          <w:lang w:eastAsia="ru-RU"/>
        </w:rPr>
      </w:pPr>
      <w:r w:rsidRPr="00E4140A">
        <w:rPr>
          <w:rFonts w:ascii="Times New Roman" w:eastAsia="Times New Roman" w:hAnsi="Times New Roman" w:cs="Times New Roman"/>
          <w:b/>
          <w:sz w:val="24"/>
          <w:szCs w:val="24"/>
          <w:lang w:eastAsia="ru-RU"/>
        </w:rPr>
        <w:t xml:space="preserve">             Как</w:t>
      </w:r>
      <w:r>
        <w:rPr>
          <w:rFonts w:ascii="Times New Roman" w:eastAsia="Times New Roman" w:hAnsi="Times New Roman" w:cs="Times New Roman"/>
          <w:sz w:val="24"/>
          <w:szCs w:val="24"/>
          <w:lang w:eastAsia="ru-RU"/>
        </w:rPr>
        <w:t xml:space="preserve"> </w:t>
      </w:r>
      <w:r w:rsidRPr="00E4140A">
        <w:rPr>
          <w:rFonts w:ascii="Times New Roman" w:eastAsia="Times New Roman" w:hAnsi="Times New Roman" w:cs="Times New Roman"/>
          <w:b/>
          <w:sz w:val="24"/>
          <w:szCs w:val="24"/>
          <w:lang w:eastAsia="ru-RU"/>
        </w:rPr>
        <w:t>обследоваться на туберкулез?</w:t>
      </w:r>
      <w:r w:rsidR="009758DD">
        <w:rPr>
          <w:rFonts w:ascii="Times New Roman" w:eastAsia="Times New Roman" w:hAnsi="Times New Roman" w:cs="Times New Roman"/>
          <w:b/>
          <w:sz w:val="24"/>
          <w:szCs w:val="24"/>
          <w:lang w:eastAsia="ru-RU"/>
        </w:rPr>
        <w:t xml:space="preserve"> Поговорим подробнее о флюорографии.</w:t>
      </w:r>
    </w:p>
    <w:p w:rsidR="00EB162D" w:rsidRPr="00E4140A" w:rsidRDefault="009758DD" w:rsidP="00EB16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4140A">
        <w:rPr>
          <w:rFonts w:ascii="Times New Roman" w:eastAsia="Times New Roman" w:hAnsi="Times New Roman" w:cs="Times New Roman"/>
          <w:sz w:val="24"/>
          <w:szCs w:val="24"/>
          <w:lang w:eastAsia="ru-RU"/>
        </w:rPr>
        <w:t xml:space="preserve"> </w:t>
      </w:r>
      <w:r w:rsidR="00EB162D" w:rsidRPr="00E4140A">
        <w:rPr>
          <w:rFonts w:ascii="Times New Roman" w:eastAsia="Times New Roman" w:hAnsi="Times New Roman" w:cs="Times New Roman"/>
          <w:sz w:val="24"/>
          <w:szCs w:val="24"/>
          <w:lang w:eastAsia="ru-RU"/>
        </w:rPr>
        <w:t>Флюорография представляет собой один из старейших и одновременно наиболее эффективный метод обнаружения туберкулеза и других заболеваний легких и органов грудной клетки. До сих пор применяемая как единственный способ массового скрининга заболеваний легких, она является решающей при выявлении новых, неизвестных случаев заболеваний туберкулезом. Профилактическое значение массовой флюорографии, без сомнений, очень огромно.</w:t>
      </w:r>
    </w:p>
    <w:p w:rsidR="00EB162D" w:rsidRPr="00E4140A" w:rsidRDefault="00EF7C30"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         </w:t>
      </w:r>
      <w:proofErr w:type="gramStart"/>
      <w:r w:rsidR="00EB162D" w:rsidRPr="00E4140A">
        <w:rPr>
          <w:rFonts w:ascii="Times New Roman" w:eastAsia="Times New Roman" w:hAnsi="Times New Roman" w:cs="Times New Roman"/>
          <w:sz w:val="24"/>
          <w:szCs w:val="24"/>
          <w:lang w:eastAsia="ru-RU"/>
        </w:rPr>
        <w:t>Среди основных причин ухудшения эпидемиологической ситуации по туберкулезу</w:t>
      </w:r>
      <w:r w:rsidRPr="00E4140A">
        <w:rPr>
          <w:rFonts w:ascii="Times New Roman" w:eastAsia="Times New Roman" w:hAnsi="Times New Roman" w:cs="Times New Roman"/>
          <w:sz w:val="24"/>
          <w:szCs w:val="24"/>
          <w:lang w:eastAsia="ru-RU"/>
        </w:rPr>
        <w:t>:</w:t>
      </w:r>
      <w:r w:rsidR="00EB162D" w:rsidRPr="00E4140A">
        <w:rPr>
          <w:rFonts w:ascii="Times New Roman" w:eastAsia="Times New Roman" w:hAnsi="Times New Roman" w:cs="Times New Roman"/>
          <w:sz w:val="24"/>
          <w:szCs w:val="24"/>
          <w:lang w:eastAsia="ru-RU"/>
        </w:rPr>
        <w:t xml:space="preserve"> социальные факторы, разрушение ранее четко действовавшей системы организационных мероприятий контроля за туберкулезом, прекращение финансирования ряда государственных программ, способствовавших раннему выявлению заболеваний легких, возрастание массовых миграционных процессов, снижение качества жизни, увеличение больных хроническим алкоголизмом, нарастание массовых случаев туберкулеза в местах лишения свободы, а также сформировавшееся негативное отношение населения к флюорографии.</w:t>
      </w:r>
      <w:proofErr w:type="gramEnd"/>
    </w:p>
    <w:p w:rsidR="00EB162D" w:rsidRPr="00E4140A" w:rsidRDefault="00EF7C30"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           </w:t>
      </w:r>
      <w:r w:rsidR="00EB162D" w:rsidRPr="00E4140A">
        <w:rPr>
          <w:rFonts w:ascii="Times New Roman" w:eastAsia="Times New Roman" w:hAnsi="Times New Roman" w:cs="Times New Roman"/>
          <w:sz w:val="24"/>
          <w:szCs w:val="24"/>
          <w:lang w:eastAsia="ru-RU"/>
        </w:rPr>
        <w:t>В условиях неблагоприятной экологической обстановки, с одной стороны, и увеличения случаев туберкулеза, с другой, возникает вопрос: необходимо ли проходить флюорографию?</w:t>
      </w:r>
    </w:p>
    <w:p w:rsidR="00EB162D" w:rsidRPr="00E4140A" w:rsidRDefault="00EF7C30"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        </w:t>
      </w:r>
      <w:r w:rsidR="00EB162D" w:rsidRPr="00E4140A">
        <w:rPr>
          <w:rFonts w:ascii="Times New Roman" w:eastAsia="Times New Roman" w:hAnsi="Times New Roman" w:cs="Times New Roman"/>
          <w:sz w:val="24"/>
          <w:szCs w:val="24"/>
          <w:lang w:eastAsia="ru-RU"/>
        </w:rPr>
        <w:t>Часть населения к идее массовой флюорографии относится негативно. Граждане под тем или иным предлогом стараются избежать флюорографического обследования. Основным мотивом такого поведения является твердо сформировавшееся ошибочное убеждение, что флюорография - это вред для здоровья, это облучение организма, "которого и так хватает". Так ли это?</w:t>
      </w:r>
    </w:p>
    <w:p w:rsidR="00EB162D" w:rsidRPr="00E4140A" w:rsidRDefault="00EF7C30"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         </w:t>
      </w:r>
      <w:r w:rsidR="00EB162D" w:rsidRPr="00E4140A">
        <w:rPr>
          <w:rFonts w:ascii="Times New Roman" w:eastAsia="Times New Roman" w:hAnsi="Times New Roman" w:cs="Times New Roman"/>
          <w:sz w:val="24"/>
          <w:szCs w:val="24"/>
          <w:lang w:eastAsia="ru-RU"/>
        </w:rPr>
        <w:t>Нет, не так. Во-первых, облучение облучению рознь. Еще из школьного курса физики нам известно, что все излучения делятся на три вида: альф</w:t>
      </w:r>
      <w:proofErr w:type="gramStart"/>
      <w:r w:rsidR="00EB162D" w:rsidRPr="00E4140A">
        <w:rPr>
          <w:rFonts w:ascii="Times New Roman" w:eastAsia="Times New Roman" w:hAnsi="Times New Roman" w:cs="Times New Roman"/>
          <w:sz w:val="24"/>
          <w:szCs w:val="24"/>
          <w:lang w:eastAsia="ru-RU"/>
        </w:rPr>
        <w:t>а-</w:t>
      </w:r>
      <w:proofErr w:type="gramEnd"/>
      <w:r w:rsidR="00EB162D" w:rsidRPr="00E4140A">
        <w:rPr>
          <w:rFonts w:ascii="Times New Roman" w:eastAsia="Times New Roman" w:hAnsi="Times New Roman" w:cs="Times New Roman"/>
          <w:sz w:val="24"/>
          <w:szCs w:val="24"/>
          <w:lang w:eastAsia="ru-RU"/>
        </w:rPr>
        <w:t xml:space="preserve">, бета- и гамма-лучи. Так вот, "то, что в жизни", - это в основном бета-лучи, а то, что </w:t>
      </w:r>
      <w:proofErr w:type="gramStart"/>
      <w:r w:rsidR="00EB162D" w:rsidRPr="00E4140A">
        <w:rPr>
          <w:rFonts w:ascii="Times New Roman" w:eastAsia="Times New Roman" w:hAnsi="Times New Roman" w:cs="Times New Roman"/>
          <w:sz w:val="24"/>
          <w:szCs w:val="24"/>
          <w:lang w:eastAsia="ru-RU"/>
        </w:rPr>
        <w:t>в</w:t>
      </w:r>
      <w:proofErr w:type="gramEnd"/>
      <w:r w:rsidR="00EB162D" w:rsidRPr="00E4140A">
        <w:rPr>
          <w:rFonts w:ascii="Times New Roman" w:eastAsia="Times New Roman" w:hAnsi="Times New Roman" w:cs="Times New Roman"/>
          <w:sz w:val="24"/>
          <w:szCs w:val="24"/>
          <w:lang w:eastAsia="ru-RU"/>
        </w:rPr>
        <w:t xml:space="preserve"> флюорографическом аппарате, - это в основном гамма-лучи.</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Во-вторых, биологическое действие бет</w:t>
      </w:r>
      <w:proofErr w:type="gramStart"/>
      <w:r w:rsidRPr="00E4140A">
        <w:rPr>
          <w:rFonts w:ascii="Times New Roman" w:eastAsia="Times New Roman" w:hAnsi="Times New Roman" w:cs="Times New Roman"/>
          <w:sz w:val="24"/>
          <w:szCs w:val="24"/>
          <w:lang w:eastAsia="ru-RU"/>
        </w:rPr>
        <w:t>а-</w:t>
      </w:r>
      <w:proofErr w:type="gramEnd"/>
      <w:r w:rsidRPr="00E4140A">
        <w:rPr>
          <w:rFonts w:ascii="Times New Roman" w:eastAsia="Times New Roman" w:hAnsi="Times New Roman" w:cs="Times New Roman"/>
          <w:sz w:val="24"/>
          <w:szCs w:val="24"/>
          <w:lang w:eastAsia="ru-RU"/>
        </w:rPr>
        <w:t xml:space="preserve"> и гамма-лучей разное.</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В-третьих, если бета-лучи действуют на нас непрерывно, годами, то гамма-лучи флюорографического аппарата - несколько сотых долей секунды.</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В-четвертых, в отдельных селах и в разных социальных группах туберкулез распространяется очень быстро, охватывая все больше и больше людей любого возраста и социального статуса.</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В-пятых, доза облучения, полученная при флюорографическом обследовании, эквивалентна дозе, получаемой человеком за восемь дней загара на ярком солнце. А информация, полученная на </w:t>
      </w:r>
      <w:proofErr w:type="spellStart"/>
      <w:r w:rsidRPr="00E4140A">
        <w:rPr>
          <w:rFonts w:ascii="Times New Roman" w:eastAsia="Times New Roman" w:hAnsi="Times New Roman" w:cs="Times New Roman"/>
          <w:sz w:val="24"/>
          <w:szCs w:val="24"/>
          <w:lang w:eastAsia="ru-RU"/>
        </w:rPr>
        <w:t>флюорограмме</w:t>
      </w:r>
      <w:proofErr w:type="spellEnd"/>
      <w:r w:rsidRPr="00E4140A">
        <w:rPr>
          <w:rFonts w:ascii="Times New Roman" w:eastAsia="Times New Roman" w:hAnsi="Times New Roman" w:cs="Times New Roman"/>
          <w:sz w:val="24"/>
          <w:szCs w:val="24"/>
          <w:lang w:eastAsia="ru-RU"/>
        </w:rPr>
        <w:t>, может помочь избежать осложнений и тяжелого течения уже имеющегося заболевания, предотвратить его переход в более тяжелую стадию.</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lastRenderedPageBreak/>
        <w:t>В-шестых, флюорография на сегодняшний день - один из немногих доступных методов неразрушающего контроля состояния органов грудной клетки, пригодных к массовому тиражированию и унификации.</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В-седьмых, онкологические заболевания </w:t>
      </w:r>
      <w:proofErr w:type="spellStart"/>
      <w:r w:rsidRPr="00E4140A">
        <w:rPr>
          <w:rFonts w:ascii="Times New Roman" w:eastAsia="Times New Roman" w:hAnsi="Times New Roman" w:cs="Times New Roman"/>
          <w:sz w:val="24"/>
          <w:szCs w:val="24"/>
          <w:lang w:eastAsia="ru-RU"/>
        </w:rPr>
        <w:t>бронхо-легочной</w:t>
      </w:r>
      <w:proofErr w:type="spellEnd"/>
      <w:r w:rsidRPr="00E4140A">
        <w:rPr>
          <w:rFonts w:ascii="Times New Roman" w:eastAsia="Times New Roman" w:hAnsi="Times New Roman" w:cs="Times New Roman"/>
          <w:sz w:val="24"/>
          <w:szCs w:val="24"/>
          <w:lang w:eastAsia="ru-RU"/>
        </w:rPr>
        <w:t xml:space="preserve"> системы и других органов грудной клетки по всем данным растут, а реальная возможность их раннего обнаружения без помощи флюорографии весьма сомнительна. В этом случае мы называем флюорографию в качестве системного обнаруживающего метода.</w:t>
      </w:r>
    </w:p>
    <w:p w:rsidR="00EB162D" w:rsidRPr="00E4140A" w:rsidRDefault="00EB162D"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В-восьмых, третья большая группа заболеваний в грудной клетке, как, например, заболевания и пороки сердца, выявляют еще одну немаловажную причину необходимости флюорографии.</w:t>
      </w:r>
    </w:p>
    <w:p w:rsidR="00EB162D" w:rsidRPr="00E4140A" w:rsidRDefault="00EF7C30" w:rsidP="00EB162D">
      <w:pPr>
        <w:spacing w:before="100" w:beforeAutospacing="1" w:after="100" w:afterAutospacing="1" w:line="240" w:lineRule="auto"/>
        <w:rPr>
          <w:rFonts w:ascii="Times New Roman" w:eastAsia="Times New Roman" w:hAnsi="Times New Roman" w:cs="Times New Roman"/>
          <w:sz w:val="24"/>
          <w:szCs w:val="24"/>
          <w:lang w:eastAsia="ru-RU"/>
        </w:rPr>
      </w:pPr>
      <w:r w:rsidRPr="00E4140A">
        <w:rPr>
          <w:rFonts w:ascii="Times New Roman" w:eastAsia="Times New Roman" w:hAnsi="Times New Roman" w:cs="Times New Roman"/>
          <w:sz w:val="24"/>
          <w:szCs w:val="24"/>
          <w:lang w:eastAsia="ru-RU"/>
        </w:rPr>
        <w:t xml:space="preserve">                      </w:t>
      </w:r>
      <w:r w:rsidR="00EB162D" w:rsidRPr="00E4140A">
        <w:rPr>
          <w:rFonts w:ascii="Times New Roman" w:eastAsia="Times New Roman" w:hAnsi="Times New Roman" w:cs="Times New Roman"/>
          <w:sz w:val="24"/>
          <w:szCs w:val="24"/>
          <w:lang w:eastAsia="ru-RU"/>
        </w:rPr>
        <w:t xml:space="preserve">В нашем районе широко используются </w:t>
      </w:r>
      <w:proofErr w:type="spellStart"/>
      <w:r w:rsidR="00EB162D" w:rsidRPr="00E4140A">
        <w:rPr>
          <w:rFonts w:ascii="Times New Roman" w:eastAsia="Times New Roman" w:hAnsi="Times New Roman" w:cs="Times New Roman"/>
          <w:sz w:val="24"/>
          <w:szCs w:val="24"/>
          <w:lang w:eastAsia="ru-RU"/>
        </w:rPr>
        <w:t>флюорографы</w:t>
      </w:r>
      <w:proofErr w:type="spellEnd"/>
      <w:r w:rsidR="00EB162D" w:rsidRPr="00E4140A">
        <w:rPr>
          <w:rFonts w:ascii="Times New Roman" w:eastAsia="Times New Roman" w:hAnsi="Times New Roman" w:cs="Times New Roman"/>
          <w:sz w:val="24"/>
          <w:szCs w:val="24"/>
          <w:lang w:eastAsia="ru-RU"/>
        </w:rPr>
        <w:t xml:space="preserve"> третьего поколения - цифровые аппараты для флюорографии, позволяющие получать изображения не на пленке, а в компьютере. Применение этих аппаратов позволяет снизить дозу облучения до 100 раз. Тем самым снимается главное опасение населения по поводу высокого облучения при флюорографии.</w:t>
      </w:r>
    </w:p>
    <w:p w:rsidR="00B40C54" w:rsidRPr="00B40C54" w:rsidRDefault="009758DD" w:rsidP="00EB162D">
      <w:pPr>
        <w:spacing w:before="100" w:beforeAutospacing="1" w:after="100" w:afterAutospacing="1" w:line="240" w:lineRule="auto"/>
        <w:rPr>
          <w:rFonts w:ascii="Times New Roman" w:eastAsia="Times New Roman" w:hAnsi="Times New Roman" w:cs="Times New Roman"/>
          <w:b/>
          <w:sz w:val="24"/>
          <w:szCs w:val="24"/>
          <w:lang w:eastAsia="ru-RU"/>
        </w:rPr>
      </w:pPr>
      <w:r w:rsidRPr="00B40C54">
        <w:rPr>
          <w:rFonts w:ascii="Times New Roman" w:eastAsia="Times New Roman" w:hAnsi="Times New Roman" w:cs="Times New Roman"/>
          <w:b/>
          <w:sz w:val="24"/>
          <w:szCs w:val="24"/>
          <w:lang w:eastAsia="ru-RU"/>
        </w:rPr>
        <w:t>Вы хо</w:t>
      </w:r>
      <w:r w:rsidR="00B40C54" w:rsidRPr="00B40C54">
        <w:rPr>
          <w:rFonts w:ascii="Times New Roman" w:eastAsia="Times New Roman" w:hAnsi="Times New Roman" w:cs="Times New Roman"/>
          <w:b/>
          <w:sz w:val="24"/>
          <w:szCs w:val="24"/>
          <w:lang w:eastAsia="ru-RU"/>
        </w:rPr>
        <w:t>тите быть здоровыми?</w:t>
      </w:r>
    </w:p>
    <w:p w:rsidR="009758DD" w:rsidRDefault="00B40C54" w:rsidP="00EB162D">
      <w:pPr>
        <w:spacing w:before="100" w:beforeAutospacing="1" w:after="100" w:afterAutospacing="1" w:line="240" w:lineRule="auto"/>
        <w:rPr>
          <w:rFonts w:ascii="Times New Roman" w:eastAsia="Times New Roman" w:hAnsi="Times New Roman" w:cs="Times New Roman"/>
          <w:b/>
          <w:sz w:val="24"/>
          <w:szCs w:val="24"/>
          <w:lang w:eastAsia="ru-RU"/>
        </w:rPr>
      </w:pPr>
      <w:r w:rsidRPr="00B40C54">
        <w:rPr>
          <w:rFonts w:ascii="Times New Roman" w:eastAsia="Times New Roman" w:hAnsi="Times New Roman" w:cs="Times New Roman"/>
          <w:b/>
          <w:sz w:val="24"/>
          <w:szCs w:val="24"/>
          <w:lang w:eastAsia="ru-RU"/>
        </w:rPr>
        <w:t xml:space="preserve">      </w:t>
      </w:r>
      <w:r w:rsidR="009758DD" w:rsidRPr="00B40C54">
        <w:rPr>
          <w:rFonts w:ascii="Times New Roman" w:eastAsia="Times New Roman" w:hAnsi="Times New Roman" w:cs="Times New Roman"/>
          <w:b/>
          <w:sz w:val="24"/>
          <w:szCs w:val="24"/>
          <w:lang w:eastAsia="ru-RU"/>
        </w:rPr>
        <w:t>Ведите здоровый образ жизни, повышайте свой иммунитет, проходите флюорографию не реже одного раза в 2 года</w:t>
      </w:r>
      <w:r>
        <w:rPr>
          <w:rFonts w:ascii="Times New Roman" w:eastAsia="Times New Roman" w:hAnsi="Times New Roman" w:cs="Times New Roman"/>
          <w:b/>
          <w:sz w:val="24"/>
          <w:szCs w:val="24"/>
          <w:lang w:eastAsia="ru-RU"/>
        </w:rPr>
        <w:t>.</w:t>
      </w:r>
    </w:p>
    <w:p w:rsidR="00B40C54" w:rsidRDefault="00B40C54" w:rsidP="00EB162D">
      <w:pPr>
        <w:spacing w:before="100" w:beforeAutospacing="1" w:after="100" w:afterAutospacing="1" w:line="240" w:lineRule="auto"/>
        <w:rPr>
          <w:rFonts w:ascii="Times New Roman" w:eastAsia="Times New Roman" w:hAnsi="Times New Roman" w:cs="Times New Roman"/>
          <w:b/>
          <w:sz w:val="24"/>
          <w:szCs w:val="24"/>
          <w:lang w:eastAsia="ru-RU"/>
        </w:rPr>
      </w:pPr>
    </w:p>
    <w:p w:rsidR="009758DD" w:rsidRPr="00E4140A" w:rsidRDefault="005E15E6" w:rsidP="00EB162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0"/>
          <w:szCs w:val="20"/>
          <w:lang w:eastAsia="ru-RU"/>
        </w:rPr>
        <w:t>Фелдшер</w:t>
      </w:r>
      <w:proofErr w:type="spellEnd"/>
      <w:r>
        <w:rPr>
          <w:rFonts w:ascii="Times New Roman" w:eastAsia="Times New Roman" w:hAnsi="Times New Roman" w:cs="Times New Roman"/>
          <w:sz w:val="20"/>
          <w:szCs w:val="20"/>
          <w:lang w:eastAsia="ru-RU"/>
        </w:rPr>
        <w:t xml:space="preserve"> кабинета медицинской профилактики</w:t>
      </w:r>
      <w:r w:rsidR="00B40C54" w:rsidRPr="00B40C54">
        <w:rPr>
          <w:rFonts w:ascii="Times New Roman" w:eastAsia="Times New Roman" w:hAnsi="Times New Roman" w:cs="Times New Roman"/>
          <w:sz w:val="20"/>
          <w:szCs w:val="20"/>
          <w:lang w:eastAsia="ru-RU"/>
        </w:rPr>
        <w:t xml:space="preserve"> ГБУЗ «Бичурская ЦРБ» </w:t>
      </w:r>
      <w:r>
        <w:rPr>
          <w:rFonts w:ascii="Times New Roman" w:eastAsia="Times New Roman" w:hAnsi="Times New Roman" w:cs="Times New Roman"/>
          <w:sz w:val="20"/>
          <w:szCs w:val="20"/>
          <w:lang w:eastAsia="ru-RU"/>
        </w:rPr>
        <w:t>Симонова М.Я.</w:t>
      </w:r>
    </w:p>
    <w:sectPr w:rsidR="009758DD" w:rsidRPr="00E4140A" w:rsidSect="00BC6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B162D"/>
    <w:rsid w:val="000F7B59"/>
    <w:rsid w:val="005E15E6"/>
    <w:rsid w:val="009758DD"/>
    <w:rsid w:val="009B04E3"/>
    <w:rsid w:val="00A54FEA"/>
    <w:rsid w:val="00B40C54"/>
    <w:rsid w:val="00BC6551"/>
    <w:rsid w:val="00C8036F"/>
    <w:rsid w:val="00E4140A"/>
    <w:rsid w:val="00EB162D"/>
    <w:rsid w:val="00EF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51"/>
  </w:style>
  <w:style w:type="paragraph" w:styleId="2">
    <w:name w:val="heading 2"/>
    <w:basedOn w:val="a"/>
    <w:link w:val="20"/>
    <w:uiPriority w:val="9"/>
    <w:qFormat/>
    <w:rsid w:val="00EB16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6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1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7C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847692">
      <w:bodyDiv w:val="1"/>
      <w:marLeft w:val="0"/>
      <w:marRight w:val="0"/>
      <w:marTop w:val="0"/>
      <w:marBottom w:val="0"/>
      <w:divBdr>
        <w:top w:val="none" w:sz="0" w:space="0" w:color="auto"/>
        <w:left w:val="none" w:sz="0" w:space="0" w:color="auto"/>
        <w:bottom w:val="none" w:sz="0" w:space="0" w:color="auto"/>
        <w:right w:val="none" w:sz="0" w:space="0" w:color="auto"/>
      </w:divBdr>
      <w:divsChild>
        <w:div w:id="203037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User01</cp:lastModifiedBy>
  <cp:revision>5</cp:revision>
  <dcterms:created xsi:type="dcterms:W3CDTF">2015-03-11T00:42:00Z</dcterms:created>
  <dcterms:modified xsi:type="dcterms:W3CDTF">2021-04-06T07:29:00Z</dcterms:modified>
</cp:coreProperties>
</file>